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FB2A02" w:rsidP="00FB2A02">
      <w:pPr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I. Общие положения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1.1 Спортивное мероприятие Чемпионат Севастополя по альпинизму в скальном классе (далее — Соревнование) проводится в соответствии с Календарным планом официальных физкультурных мероприятий и спортивных мероприятий города Севастополя на 2021 год (далее — Календарный план).</w:t>
      </w:r>
    </w:p>
    <w:p w:rsidR="00FB2A02" w:rsidRPr="00096F51" w:rsidRDefault="00FB2A02" w:rsidP="00FB2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1.2 Соревнование проводится в соответствии с </w:t>
      </w:r>
      <w:r w:rsidRPr="00096F51">
        <w:rPr>
          <w:rFonts w:ascii="Times New Roman" w:hAnsi="Times New Roman"/>
          <w:sz w:val="28"/>
          <w:szCs w:val="28"/>
        </w:rPr>
        <w:t>Правилами вида спорта «альпинизм»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096F51">
        <w:rPr>
          <w:rFonts w:ascii="Times New Roman" w:hAnsi="Times New Roman"/>
          <w:bCs/>
          <w:sz w:val="28"/>
          <w:szCs w:val="28"/>
        </w:rPr>
        <w:t>приказом Министерств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096F51">
        <w:rPr>
          <w:rFonts w:ascii="Times New Roman" w:hAnsi="Times New Roman"/>
          <w:bCs/>
          <w:sz w:val="28"/>
          <w:szCs w:val="28"/>
        </w:rPr>
        <w:t xml:space="preserve"> спорта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96F51">
        <w:rPr>
          <w:rFonts w:ascii="Times New Roman" w:hAnsi="Times New Roman"/>
          <w:bCs/>
          <w:sz w:val="28"/>
          <w:szCs w:val="28"/>
        </w:rPr>
        <w:t>от 10 декабря 2018 г. № 1008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1.3 Цели и задачи: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1.3.1 пропаганда здорового образа жизни;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1.3.2 популяризация и дальнейшее развитие альпинизма в регионе;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1.3.3 повышение уровня спортивного мастерства;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1.3.4 выполнение разрядных нормативов;</w:t>
      </w:r>
    </w:p>
    <w:p w:rsidR="00FB2A02" w:rsidRPr="003F4E42" w:rsidRDefault="00FB2A02" w:rsidP="00FB2A02">
      <w:pPr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1.3.5 </w:t>
      </w:r>
      <w:r w:rsidRPr="003F4E42">
        <w:rPr>
          <w:rFonts w:ascii="Nimbus Roman No9 L" w:hAnsi="Nimbus Roman No9 L" w:cs="Nimbus Roman No9 L"/>
          <w:sz w:val="28"/>
          <w:szCs w:val="28"/>
        </w:rPr>
        <w:t xml:space="preserve">комплектование спортивной сборной команды </w:t>
      </w:r>
      <w:proofErr w:type="gramStart"/>
      <w:r w:rsidRPr="003F4E42">
        <w:rPr>
          <w:rFonts w:ascii="Nimbus Roman No9 L" w:hAnsi="Nimbus Roman No9 L" w:cs="Nimbus Roman No9 L"/>
          <w:sz w:val="28"/>
          <w:szCs w:val="28"/>
        </w:rPr>
        <w:t>г</w:t>
      </w:r>
      <w:proofErr w:type="gramEnd"/>
      <w:r w:rsidRPr="003F4E42">
        <w:rPr>
          <w:rFonts w:ascii="Nimbus Roman No9 L" w:hAnsi="Nimbus Roman No9 L" w:cs="Nimbus Roman No9 L"/>
          <w:sz w:val="28"/>
          <w:szCs w:val="28"/>
        </w:rPr>
        <w:t>.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r w:rsidRPr="003F4E42">
        <w:rPr>
          <w:rFonts w:ascii="Nimbus Roman No9 L" w:hAnsi="Nimbus Roman No9 L" w:cs="Nimbus Roman No9 L"/>
          <w:sz w:val="28"/>
          <w:szCs w:val="28"/>
        </w:rPr>
        <w:t>Севастопо</w:t>
      </w:r>
      <w:r>
        <w:rPr>
          <w:rFonts w:ascii="Nimbus Roman No9 L" w:hAnsi="Nimbus Roman No9 L" w:cs="Nimbus Roman No9 L"/>
          <w:sz w:val="28"/>
          <w:szCs w:val="28"/>
        </w:rPr>
        <w:t>ля по альпинизму для участия в Чемпионате и Кубках России.</w:t>
      </w:r>
    </w:p>
    <w:p w:rsidR="00FB2A02" w:rsidRPr="00301ECA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1.4. </w:t>
      </w:r>
      <w:proofErr w:type="gramStart"/>
      <w:r>
        <w:rPr>
          <w:rFonts w:ascii="Nimbus Roman No9 L" w:hAnsi="Nimbus Roman No9 L"/>
          <w:sz w:val="28"/>
          <w:szCs w:val="28"/>
        </w:rPr>
        <w:t xml:space="preserve">При проведении соревнований запрещается оказывать противоправное влияние на результаты спортивных соревнований, а также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262 Федерального закона от 04.12.2007 N 329-ФЗ «О физической культуре и </w:t>
      </w:r>
      <w:r w:rsidRPr="00301ECA">
        <w:rPr>
          <w:rFonts w:ascii="Nimbus Roman No9 L" w:hAnsi="Nimbus Roman No9 L"/>
          <w:sz w:val="28"/>
          <w:szCs w:val="28"/>
        </w:rPr>
        <w:t>спорте в Российской Федерации» (далее - Федеральный закон).</w:t>
      </w:r>
      <w:proofErr w:type="gramEnd"/>
    </w:p>
    <w:p w:rsidR="00FB2A02" w:rsidRPr="00301ECA" w:rsidRDefault="00FB2A02" w:rsidP="00FB2A02">
      <w:pPr>
        <w:ind w:firstLine="709"/>
        <w:jc w:val="both"/>
        <w:rPr>
          <w:rFonts w:ascii="Nimbus Roman No9 L" w:hAnsi="Nimbus Roman No9 L"/>
          <w:sz w:val="28"/>
          <w:szCs w:val="28"/>
        </w:rPr>
      </w:pPr>
      <w:r w:rsidRPr="00301ECA">
        <w:rPr>
          <w:rFonts w:ascii="Nimbus Roman No9 L" w:hAnsi="Nimbus Roman No9 L" w:cs="Nimbus Roman No9 L"/>
          <w:sz w:val="28"/>
          <w:szCs w:val="28"/>
        </w:rPr>
        <w:t>1.5 Обработка персональных данных участников спортивных соревнований осуществляется в соответствии с Федеральным законом от 27.07.2006 № 153-ФЗ «О персональных данных». Согласие на обработку персональных данных пред</w:t>
      </w:r>
      <w:r>
        <w:rPr>
          <w:rFonts w:ascii="Nimbus Roman No9 L" w:hAnsi="Nimbus Roman No9 L" w:cs="Nimbus Roman No9 L"/>
          <w:sz w:val="28"/>
          <w:szCs w:val="28"/>
        </w:rPr>
        <w:t>о</w:t>
      </w:r>
      <w:r w:rsidRPr="00301ECA">
        <w:rPr>
          <w:rFonts w:ascii="Nimbus Roman No9 L" w:hAnsi="Nimbus Roman No9 L" w:cs="Nimbus Roman No9 L"/>
          <w:sz w:val="28"/>
          <w:szCs w:val="28"/>
        </w:rPr>
        <w:t>ставляется в комиссию по допуску участников.</w:t>
      </w:r>
    </w:p>
    <w:p w:rsidR="00FB2A02" w:rsidRPr="00153C22" w:rsidRDefault="00FB2A02" w:rsidP="00FB2A02">
      <w:pPr>
        <w:jc w:val="center"/>
        <w:rPr>
          <w:rFonts w:ascii="Nimbus Roman No9 L" w:hAnsi="Nimbus Roman No9 L"/>
          <w:sz w:val="16"/>
          <w:szCs w:val="16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 II. Права и обязанности организаторов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2.1 Общее руководство проведением соревнований осуществляет Федерация альпинизма и скалолазания города Севастополя (далее </w:t>
      </w:r>
      <w:proofErr w:type="spellStart"/>
      <w:r>
        <w:rPr>
          <w:rFonts w:ascii="Nimbus Roman No9 L" w:hAnsi="Nimbus Roman No9 L"/>
          <w:sz w:val="28"/>
          <w:szCs w:val="28"/>
        </w:rPr>
        <w:t>ФАиС</w:t>
      </w:r>
      <w:proofErr w:type="spellEnd"/>
      <w:r>
        <w:rPr>
          <w:rFonts w:ascii="Nimbus Roman No9 L" w:hAnsi="Nimbus Roman No9 L"/>
          <w:sz w:val="28"/>
          <w:szCs w:val="28"/>
        </w:rPr>
        <w:t xml:space="preserve"> г</w:t>
      </w:r>
      <w:proofErr w:type="gramStart"/>
      <w:r>
        <w:rPr>
          <w:rFonts w:ascii="Nimbus Roman No9 L" w:hAnsi="Nimbus Roman No9 L"/>
          <w:sz w:val="28"/>
          <w:szCs w:val="28"/>
        </w:rPr>
        <w:t>.С</w:t>
      </w:r>
      <w:proofErr w:type="gramEnd"/>
      <w:r>
        <w:rPr>
          <w:rFonts w:ascii="Nimbus Roman No9 L" w:hAnsi="Nimbus Roman No9 L"/>
          <w:sz w:val="28"/>
          <w:szCs w:val="28"/>
        </w:rPr>
        <w:t>евастополя).</w:t>
      </w:r>
    </w:p>
    <w:p w:rsidR="00FB2A02" w:rsidRPr="00063237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2.2 Непосредственное проведение соревнований возлагается на </w:t>
      </w:r>
      <w:r w:rsidRPr="00063237">
        <w:rPr>
          <w:rFonts w:ascii="Nimbus Roman No9 L" w:hAnsi="Nimbus Roman No9 L"/>
          <w:sz w:val="28"/>
          <w:szCs w:val="28"/>
        </w:rPr>
        <w:t>судейскую коллегию, утвержденную приказом  №1-0</w:t>
      </w:r>
      <w:r>
        <w:rPr>
          <w:rFonts w:ascii="Nimbus Roman No9 L" w:hAnsi="Nimbus Roman No9 L"/>
          <w:sz w:val="28"/>
          <w:szCs w:val="28"/>
        </w:rPr>
        <w:t>121</w:t>
      </w:r>
      <w:r w:rsidRPr="00063237">
        <w:rPr>
          <w:rFonts w:ascii="Nimbus Roman No9 L" w:hAnsi="Nimbus Roman No9 L"/>
          <w:sz w:val="28"/>
          <w:szCs w:val="28"/>
        </w:rPr>
        <w:t xml:space="preserve"> от </w:t>
      </w:r>
      <w:r>
        <w:rPr>
          <w:rFonts w:ascii="Nimbus Roman No9 L" w:hAnsi="Nimbus Roman No9 L"/>
          <w:sz w:val="28"/>
          <w:szCs w:val="28"/>
        </w:rPr>
        <w:t>18</w:t>
      </w:r>
      <w:r w:rsidRPr="00063237">
        <w:rPr>
          <w:rFonts w:ascii="Nimbus Roman No9 L" w:hAnsi="Nimbus Roman No9 L"/>
          <w:sz w:val="28"/>
          <w:szCs w:val="28"/>
        </w:rPr>
        <w:t>/0</w:t>
      </w:r>
      <w:r>
        <w:rPr>
          <w:rFonts w:ascii="Nimbus Roman No9 L" w:hAnsi="Nimbus Roman No9 L"/>
          <w:sz w:val="28"/>
          <w:szCs w:val="28"/>
        </w:rPr>
        <w:t>1</w:t>
      </w:r>
      <w:r w:rsidRPr="00063237">
        <w:rPr>
          <w:rFonts w:ascii="Nimbus Roman No9 L" w:hAnsi="Nimbus Roman No9 L"/>
          <w:sz w:val="28"/>
          <w:szCs w:val="28"/>
        </w:rPr>
        <w:t>/20</w:t>
      </w:r>
      <w:r>
        <w:rPr>
          <w:rFonts w:ascii="Nimbus Roman No9 L" w:hAnsi="Nimbus Roman No9 L"/>
          <w:sz w:val="28"/>
          <w:szCs w:val="28"/>
        </w:rPr>
        <w:t>21</w:t>
      </w:r>
      <w:r w:rsidRPr="00063237">
        <w:rPr>
          <w:rFonts w:ascii="Nimbus Roman No9 L" w:hAnsi="Nimbus Roman No9 L"/>
          <w:sz w:val="28"/>
          <w:szCs w:val="28"/>
        </w:rPr>
        <w:t xml:space="preserve"> РОО «</w:t>
      </w:r>
      <w:proofErr w:type="spellStart"/>
      <w:r>
        <w:rPr>
          <w:rFonts w:ascii="Nimbus Roman No9 L" w:hAnsi="Nimbus Roman No9 L"/>
          <w:sz w:val="28"/>
          <w:szCs w:val="28"/>
        </w:rPr>
        <w:t>ФАиС</w:t>
      </w:r>
      <w:proofErr w:type="spellEnd"/>
      <w:r w:rsidRPr="00063237">
        <w:rPr>
          <w:rFonts w:ascii="Nimbus Roman No9 L" w:hAnsi="Nimbus Roman No9 L"/>
          <w:sz w:val="28"/>
          <w:szCs w:val="28"/>
        </w:rPr>
        <w:t xml:space="preserve"> г</w:t>
      </w:r>
      <w:r>
        <w:rPr>
          <w:rFonts w:ascii="Nimbus Roman No9 L" w:hAnsi="Nimbus Roman No9 L"/>
          <w:sz w:val="28"/>
          <w:szCs w:val="28"/>
        </w:rPr>
        <w:t>.</w:t>
      </w:r>
      <w:r w:rsidRPr="00063237">
        <w:rPr>
          <w:rFonts w:ascii="Nimbus Roman No9 L" w:hAnsi="Nimbus Roman No9 L"/>
          <w:sz w:val="28"/>
          <w:szCs w:val="28"/>
        </w:rPr>
        <w:t xml:space="preserve"> Севастополя».</w:t>
      </w:r>
      <w:r>
        <w:rPr>
          <w:rFonts w:ascii="Nimbus Roman No9 L" w:hAnsi="Nimbus Roman No9 L"/>
          <w:sz w:val="28"/>
          <w:szCs w:val="28"/>
        </w:rPr>
        <w:t xml:space="preserve"> </w:t>
      </w:r>
      <w:r w:rsidRPr="00C24DD0">
        <w:rPr>
          <w:rFonts w:ascii="Times New Roman" w:hAnsi="Times New Roman"/>
          <w:sz w:val="28"/>
          <w:szCs w:val="28"/>
        </w:rPr>
        <w:t>При поддержке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C24DD0">
        <w:rPr>
          <w:rFonts w:ascii="Times New Roman" w:hAnsi="Times New Roman"/>
          <w:sz w:val="28"/>
          <w:szCs w:val="28"/>
        </w:rPr>
        <w:t xml:space="preserve">Управления по делам молодежи и спорта города Севастополя и </w:t>
      </w:r>
      <w:r w:rsidRPr="00C24DD0">
        <w:rPr>
          <w:rFonts w:ascii="Times New Roman" w:hAnsi="Times New Roman"/>
          <w:bCs/>
          <w:sz w:val="28"/>
          <w:szCs w:val="28"/>
        </w:rPr>
        <w:t>Государственного автономного учреждения «Центр спортивной подготовки сборных команд Севастополя»</w:t>
      </w:r>
      <w:r>
        <w:rPr>
          <w:rFonts w:ascii="Times New Roman" w:hAnsi="Times New Roman"/>
          <w:bCs/>
          <w:sz w:val="28"/>
          <w:szCs w:val="28"/>
        </w:rPr>
        <w:t xml:space="preserve"> (далее ГАУ «ЦСП СКС»), а также при поддержке Государственного казенного учреждения Севастополя "Центр обеспечения м</w:t>
      </w:r>
      <w:r w:rsidRPr="00540998">
        <w:rPr>
          <w:rFonts w:ascii="Times New Roman" w:hAnsi="Times New Roman"/>
          <w:bCs/>
          <w:sz w:val="28"/>
          <w:szCs w:val="28"/>
        </w:rPr>
        <w:t xml:space="preserve">ероприятий </w:t>
      </w:r>
      <w:r>
        <w:rPr>
          <w:rFonts w:ascii="Times New Roman" w:hAnsi="Times New Roman"/>
          <w:bCs/>
          <w:sz w:val="28"/>
          <w:szCs w:val="28"/>
        </w:rPr>
        <w:t>гражданской з</w:t>
      </w:r>
      <w:r w:rsidRPr="00540998">
        <w:rPr>
          <w:rFonts w:ascii="Times New Roman" w:hAnsi="Times New Roman"/>
          <w:bCs/>
          <w:sz w:val="28"/>
          <w:szCs w:val="28"/>
        </w:rPr>
        <w:t>ащиты Севастополя"</w:t>
      </w:r>
      <w:r>
        <w:rPr>
          <w:rFonts w:ascii="Times New Roman" w:hAnsi="Times New Roman"/>
          <w:bCs/>
          <w:sz w:val="28"/>
          <w:szCs w:val="28"/>
        </w:rPr>
        <w:t xml:space="preserve"> (далее </w:t>
      </w:r>
      <w:r>
        <w:rPr>
          <w:sz w:val="28"/>
          <w:szCs w:val="28"/>
        </w:rPr>
        <w:t>ГК</w:t>
      </w:r>
      <w:r w:rsidRPr="00F6370A">
        <w:rPr>
          <w:sz w:val="28"/>
          <w:szCs w:val="28"/>
        </w:rPr>
        <w:t xml:space="preserve">У </w:t>
      </w:r>
      <w:r>
        <w:rPr>
          <w:sz w:val="28"/>
          <w:szCs w:val="28"/>
        </w:rPr>
        <w:t>ЦГЗ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евастополя)</w:t>
      </w:r>
    </w:p>
    <w:p w:rsidR="00FB2A02" w:rsidRPr="00063237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063237">
        <w:rPr>
          <w:rFonts w:ascii="Nimbus Roman No9 L" w:hAnsi="Nimbus Roman No9 L"/>
          <w:sz w:val="28"/>
          <w:szCs w:val="28"/>
        </w:rPr>
        <w:t>Главный судь</w:t>
      </w:r>
      <w:r>
        <w:rPr>
          <w:rFonts w:ascii="Nimbus Roman No9 L" w:hAnsi="Nimbus Roman No9 L"/>
          <w:sz w:val="28"/>
          <w:szCs w:val="28"/>
        </w:rPr>
        <w:t>я соревнований – Круглов Ю.</w:t>
      </w:r>
      <w:r w:rsidRPr="00063237">
        <w:rPr>
          <w:rFonts w:ascii="Nimbus Roman No9 L" w:hAnsi="Nimbus Roman No9 L"/>
          <w:sz w:val="28"/>
          <w:szCs w:val="28"/>
        </w:rPr>
        <w:t xml:space="preserve">И., судья всероссийской категории. </w:t>
      </w:r>
    </w:p>
    <w:p w:rsidR="00FB2A02" w:rsidRPr="00063237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063237">
        <w:rPr>
          <w:rFonts w:ascii="Nimbus Roman No9 L" w:hAnsi="Nimbus Roman No9 L"/>
          <w:sz w:val="28"/>
          <w:szCs w:val="28"/>
        </w:rPr>
        <w:t xml:space="preserve">Главный секретарь соревнований </w:t>
      </w:r>
      <w:r>
        <w:rPr>
          <w:rFonts w:ascii="Nimbus Roman No9 L" w:hAnsi="Nimbus Roman No9 L"/>
          <w:sz w:val="28"/>
          <w:szCs w:val="28"/>
        </w:rPr>
        <w:t>Романенко</w:t>
      </w:r>
      <w:r w:rsidRPr="00063237"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П.П</w:t>
      </w:r>
      <w:r w:rsidRPr="00063237">
        <w:rPr>
          <w:rFonts w:ascii="Nimbus Roman No9 L" w:hAnsi="Nimbus Roman No9 L"/>
          <w:sz w:val="28"/>
          <w:szCs w:val="28"/>
        </w:rPr>
        <w:t xml:space="preserve">., судья </w:t>
      </w:r>
      <w:r>
        <w:rPr>
          <w:rFonts w:ascii="Nimbus Roman No9 L" w:hAnsi="Nimbus Roman No9 L"/>
          <w:sz w:val="28"/>
          <w:szCs w:val="28"/>
        </w:rPr>
        <w:t>первой</w:t>
      </w:r>
      <w:r w:rsidRPr="00063237">
        <w:rPr>
          <w:rFonts w:ascii="Nimbus Roman No9 L" w:hAnsi="Nimbus Roman No9 L"/>
          <w:sz w:val="28"/>
          <w:szCs w:val="28"/>
        </w:rPr>
        <w:t xml:space="preserve"> категории.</w:t>
      </w:r>
    </w:p>
    <w:p w:rsidR="00FB2A02" w:rsidRPr="00153C22" w:rsidRDefault="00FB2A02" w:rsidP="00FB2A02">
      <w:pPr>
        <w:jc w:val="both"/>
        <w:rPr>
          <w:rFonts w:ascii="Nimbus Roman No9 L" w:hAnsi="Nimbus Roman No9 L"/>
          <w:sz w:val="16"/>
          <w:szCs w:val="16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III. Обеспечение безопасности участников и зрителей 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3.1</w:t>
      </w:r>
      <w:proofErr w:type="gramStart"/>
      <w:r>
        <w:rPr>
          <w:rFonts w:ascii="Nimbus Roman No9 L" w:hAnsi="Nimbus Roman No9 L"/>
          <w:sz w:val="28"/>
          <w:szCs w:val="28"/>
        </w:rPr>
        <w:t xml:space="preserve"> В</w:t>
      </w:r>
      <w:proofErr w:type="gramEnd"/>
      <w:r>
        <w:rPr>
          <w:rFonts w:ascii="Nimbus Roman No9 L" w:hAnsi="Nimbus Roman No9 L"/>
          <w:sz w:val="28"/>
          <w:szCs w:val="28"/>
        </w:rPr>
        <w:t xml:space="preserve"> целях достижения необходимой безопасности зрителей и </w:t>
      </w:r>
      <w:r>
        <w:rPr>
          <w:rFonts w:ascii="Nimbus Roman No9 L" w:hAnsi="Nimbus Roman No9 L"/>
          <w:sz w:val="28"/>
          <w:szCs w:val="28"/>
        </w:rPr>
        <w:lastRenderedPageBreak/>
        <w:t>участников во время соревнований, произвести предварительную проверку соответствующих условий и правил обеспечения безопасности при проведении официальных спортивных соревнований, утвержденных Постановлением правительства РФ от 18 апреля 2014 года № 353.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3.2 </w:t>
      </w:r>
      <w:proofErr w:type="gramStart"/>
      <w:r>
        <w:rPr>
          <w:rFonts w:ascii="Nimbus Roman No9 L" w:hAnsi="Nimbus Roman No9 L"/>
          <w:sz w:val="28"/>
          <w:szCs w:val="28"/>
        </w:rPr>
        <w:t>Контроль за</w:t>
      </w:r>
      <w:proofErr w:type="gramEnd"/>
      <w:r>
        <w:rPr>
          <w:rFonts w:ascii="Nimbus Roman No9 L" w:hAnsi="Nimbus Roman No9 L"/>
          <w:sz w:val="28"/>
          <w:szCs w:val="28"/>
        </w:rPr>
        <w:t xml:space="preserve"> выполнением требований безопасности возлагается на главного судью соревнований и директора спортивного сооружения.</w:t>
      </w:r>
    </w:p>
    <w:p w:rsidR="00FB2A02" w:rsidRDefault="00FB2A02" w:rsidP="00FB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3.3 Участие в соревнованиях осуществляется только при наличии договора (оригинал) о страховании жизни и здоровья от несчастных случаев, который предоставляется в комиссию по допуску спортсменов на каждого участника.</w:t>
      </w:r>
    </w:p>
    <w:p w:rsidR="00FB2A02" w:rsidRDefault="00FB2A02" w:rsidP="00FB2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3.4 Оказание первой медицинской помощи осуществляется в соответствии с Приказом Министерства Здравоохранения Российской Федерации 1144н от 23.10.2020г "</w:t>
      </w:r>
      <w:r w:rsidRPr="006A156E">
        <w:rPr>
          <w:rFonts w:ascii="Times New Roman" w:hAnsi="Times New Roman" w:cs="Times New Roman"/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6A156E">
        <w:rPr>
          <w:rFonts w:ascii="Times New Roman" w:hAnsi="Times New Roman" w:cs="Times New Roman"/>
          <w:sz w:val="28"/>
          <w:szCs w:val="28"/>
        </w:rPr>
        <w:t xml:space="preserve"> (или) выполнить нормативы испытаний (тестов) Всероссийского физкультурно-спортивного ком</w:t>
      </w:r>
      <w:r>
        <w:rPr>
          <w:rFonts w:ascii="Times New Roman" w:hAnsi="Times New Roman" w:cs="Times New Roman"/>
          <w:sz w:val="28"/>
          <w:szCs w:val="28"/>
        </w:rPr>
        <w:t>плекса "Готов к труду и обороне</w:t>
      </w:r>
      <w:r w:rsidRPr="006A156E">
        <w:rPr>
          <w:rFonts w:ascii="Times New Roman" w:hAnsi="Times New Roman" w:cs="Times New Roman"/>
          <w:sz w:val="28"/>
          <w:szCs w:val="28"/>
        </w:rPr>
        <w:t xml:space="preserve"> (ГТО)" и форм медицинских заключений о допуске к участию физкультурных и спортивных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FB2A02" w:rsidRPr="009F136E" w:rsidRDefault="00FB2A02" w:rsidP="00FB2A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6E">
        <w:rPr>
          <w:rFonts w:ascii="Times New Roman" w:hAnsi="Times New Roman" w:cs="Times New Roman"/>
          <w:sz w:val="28"/>
          <w:szCs w:val="28"/>
        </w:rPr>
        <w:t xml:space="preserve">3.5 Антидопинговое обеспечение соревнований осуществляется в соответствии с Общероссийскими антидопинговыми правилами (далее - Правила), утвержденными приказом </w:t>
      </w:r>
      <w:proofErr w:type="spellStart"/>
      <w:r w:rsidRPr="009F136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9F136E">
        <w:rPr>
          <w:rFonts w:ascii="Times New Roman" w:hAnsi="Times New Roman" w:cs="Times New Roman"/>
          <w:sz w:val="28"/>
          <w:szCs w:val="28"/>
        </w:rPr>
        <w:t xml:space="preserve"> РФ от 09.08.2016 № 947.</w:t>
      </w:r>
    </w:p>
    <w:p w:rsidR="00FB2A02" w:rsidRDefault="00FB2A02" w:rsidP="00FB2A02">
      <w:pPr>
        <w:jc w:val="both"/>
        <w:rPr>
          <w:rFonts w:ascii="Times New Roman" w:hAnsi="Times New Roman" w:cs="Times New Roman"/>
          <w:sz w:val="28"/>
          <w:szCs w:val="28"/>
        </w:rPr>
      </w:pPr>
      <w:r w:rsidRPr="009F136E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 w:rsidRPr="009F136E">
        <w:rPr>
          <w:rFonts w:ascii="Times New Roman" w:hAnsi="Times New Roman" w:cs="Times New Roman"/>
          <w:sz w:val="28"/>
          <w:szCs w:val="28"/>
        </w:rPr>
        <w:t>срока</w:t>
      </w:r>
      <w:proofErr w:type="gramEnd"/>
      <w:r w:rsidRPr="009F136E">
        <w:rPr>
          <w:rFonts w:ascii="Times New Roman" w:hAnsi="Times New Roman" w:cs="Times New Roman"/>
          <w:sz w:val="28"/>
          <w:szCs w:val="28"/>
        </w:rPr>
        <w:t xml:space="preserve"> дисквалификации участвовать ни в </w:t>
      </w:r>
      <w:proofErr w:type="gramStart"/>
      <w:r w:rsidRPr="009F136E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9F136E">
        <w:rPr>
          <w:rFonts w:ascii="Times New Roman" w:hAnsi="Times New Roman" w:cs="Times New Roman"/>
          <w:sz w:val="28"/>
          <w:szCs w:val="28"/>
        </w:rPr>
        <w:t xml:space="preserve"> качестве в  соревновании.</w:t>
      </w:r>
    </w:p>
    <w:p w:rsidR="00FB2A02" w:rsidRDefault="00FB2A02" w:rsidP="00FB2A0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Соревнования проводятся в соответствии с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«Регламентом</w:t>
      </w:r>
      <w:r w:rsidRPr="000B01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0B01FE">
        <w:rPr>
          <w:rFonts w:ascii="Times New Roman" w:hAnsi="Times New Roman" w:cs="Times New Roman"/>
          <w:bCs/>
          <w:sz w:val="28"/>
          <w:szCs w:val="28"/>
          <w:lang w:val="en-US" w:eastAsia="ru-RU"/>
        </w:rPr>
        <w:t>COVID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-19», утвержденного</w:t>
      </w:r>
      <w:r w:rsidRPr="000B01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01FE">
        <w:rPr>
          <w:rFonts w:ascii="Times New Roman" w:hAnsi="Times New Roman" w:cs="Times New Roman"/>
          <w:bCs/>
          <w:sz w:val="28"/>
          <w:szCs w:val="28"/>
          <w:lang w:eastAsia="ru-RU"/>
        </w:rPr>
        <w:t>Минспортом</w:t>
      </w:r>
      <w:proofErr w:type="spellEnd"/>
      <w:r w:rsidRPr="000B01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России 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Главным государственным санитарным врачом</w:t>
      </w:r>
      <w:r w:rsidRPr="000B01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31 июля 2020 года (с дополнениями и изменениями от 06.08.2020 года).</w:t>
      </w:r>
    </w:p>
    <w:p w:rsidR="00FB2A02" w:rsidRPr="00737953" w:rsidRDefault="00FB2A02" w:rsidP="00FB2A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Ответственность за реализацию требований Регламента при проведении соревнований возлагается на организатора соревнований РОО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ФАиС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евастополя». Президент РОО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ФАиС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Севастополя»  - Круглов Юрий Игоревич.</w:t>
      </w:r>
    </w:p>
    <w:p w:rsidR="00FB2A02" w:rsidRPr="009F136E" w:rsidRDefault="00FB2A02" w:rsidP="00FB2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A02" w:rsidRPr="00153C22" w:rsidRDefault="00FB2A02" w:rsidP="00FB2A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B2A02" w:rsidRPr="00B958DD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 w:rsidRPr="00B958DD">
        <w:rPr>
          <w:rFonts w:ascii="Nimbus Roman No9 L" w:hAnsi="Nimbus Roman No9 L"/>
          <w:b/>
          <w:bCs/>
          <w:sz w:val="28"/>
          <w:szCs w:val="28"/>
        </w:rPr>
        <w:t xml:space="preserve">IV. Общие сведения о спортивном соревновании </w:t>
      </w:r>
    </w:p>
    <w:p w:rsidR="00FB2A02" w:rsidRPr="00ED1A3A" w:rsidRDefault="00FB2A02" w:rsidP="00FB2A02">
      <w:pPr>
        <w:numPr>
          <w:ilvl w:val="1"/>
          <w:numId w:val="1"/>
        </w:numPr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40CD5">
        <w:rPr>
          <w:rFonts w:ascii="Nimbus Roman No9 L" w:hAnsi="Nimbus Roman No9 L"/>
          <w:sz w:val="28"/>
          <w:szCs w:val="28"/>
        </w:rPr>
        <w:t xml:space="preserve">4.1 Место проведения соревнований: </w:t>
      </w:r>
      <w:proofErr w:type="gramStart"/>
      <w:r w:rsidRPr="00940CD5">
        <w:rPr>
          <w:sz w:val="28"/>
          <w:szCs w:val="28"/>
        </w:rPr>
        <w:t xml:space="preserve">Россия, г. Севастополь, </w:t>
      </w:r>
      <w:r>
        <w:rPr>
          <w:sz w:val="28"/>
          <w:szCs w:val="28"/>
        </w:rPr>
        <w:t>скала «Парус»</w:t>
      </w:r>
      <w:r w:rsidRPr="00940CD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40CD5">
        <w:rPr>
          <w:rFonts w:ascii="Times New Roman" w:hAnsi="Times New Roman"/>
          <w:sz w:val="28"/>
          <w:szCs w:val="28"/>
        </w:rPr>
        <w:t xml:space="preserve">координаты </w:t>
      </w:r>
      <w:r w:rsidRPr="00940CD5">
        <w:rPr>
          <w:rFonts w:ascii="Times New Roman" w:hAnsi="Times New Roman"/>
          <w:bCs/>
          <w:sz w:val="28"/>
          <w:szCs w:val="28"/>
        </w:rPr>
        <w:t>GPS:</w:t>
      </w:r>
      <w:proofErr w:type="gramEnd"/>
      <w:r w:rsidRPr="00940CD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40CD5">
        <w:rPr>
          <w:rFonts w:ascii="Times New Roman" w:hAnsi="Times New Roman"/>
          <w:bCs/>
          <w:sz w:val="28"/>
          <w:szCs w:val="28"/>
        </w:rPr>
        <w:t>N 44.396849 E 33.770607</w:t>
      </w:r>
      <w:r>
        <w:rPr>
          <w:rFonts w:ascii="Times New Roman" w:hAnsi="Times New Roman"/>
          <w:bCs/>
          <w:sz w:val="28"/>
          <w:szCs w:val="28"/>
        </w:rPr>
        <w:t>)</w:t>
      </w:r>
      <w:r w:rsidRPr="00940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CD5">
        <w:rPr>
          <w:sz w:val="28"/>
          <w:szCs w:val="28"/>
        </w:rPr>
        <w:t>и</w:t>
      </w:r>
      <w:r>
        <w:rPr>
          <w:sz w:val="28"/>
          <w:szCs w:val="28"/>
        </w:rPr>
        <w:t xml:space="preserve"> горные массивы севастопольской зоны Южного берега Крыма заказника </w:t>
      </w:r>
      <w:proofErr w:type="spellStart"/>
      <w:r>
        <w:rPr>
          <w:sz w:val="28"/>
          <w:szCs w:val="28"/>
        </w:rPr>
        <w:t>Байдарский</w:t>
      </w:r>
      <w:proofErr w:type="spellEnd"/>
      <w:r>
        <w:rPr>
          <w:sz w:val="28"/>
          <w:szCs w:val="28"/>
        </w:rPr>
        <w:t>.</w:t>
      </w:r>
      <w:proofErr w:type="gramEnd"/>
    </w:p>
    <w:p w:rsidR="00FB2A02" w:rsidRPr="00B958DD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ab/>
        <w:t>4.2 Планируемое количество участников</w:t>
      </w:r>
      <w:r>
        <w:rPr>
          <w:rFonts w:ascii="Nimbus Roman No9 L" w:hAnsi="Nimbus Roman No9 L"/>
          <w:sz w:val="28"/>
          <w:szCs w:val="28"/>
        </w:rPr>
        <w:t xml:space="preserve"> -</w:t>
      </w:r>
      <w:r w:rsidRPr="00B958DD">
        <w:rPr>
          <w:rFonts w:ascii="Nimbus Roman No9 L" w:hAnsi="Nimbus Roman No9 L"/>
          <w:sz w:val="28"/>
          <w:szCs w:val="28"/>
        </w:rPr>
        <w:t xml:space="preserve"> 30 </w:t>
      </w:r>
      <w:r w:rsidRPr="00B958DD">
        <w:rPr>
          <w:rFonts w:ascii="Nimbus Roman No9 L" w:hAnsi="Nimbus Roman No9 L"/>
          <w:color w:val="000000"/>
          <w:sz w:val="28"/>
          <w:szCs w:val="28"/>
        </w:rPr>
        <w:t>человек.</w:t>
      </w:r>
    </w:p>
    <w:p w:rsidR="00FB2A02" w:rsidRPr="00B958DD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lastRenderedPageBreak/>
        <w:tab/>
        <w:t xml:space="preserve">4.3 День приезда 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марта 202</w:t>
      </w:r>
      <w:r>
        <w:rPr>
          <w:rFonts w:ascii="Nimbus Roman No9 L" w:hAnsi="Nimbus Roman No9 L"/>
          <w:sz w:val="28"/>
          <w:szCs w:val="28"/>
        </w:rPr>
        <w:t>1</w:t>
      </w:r>
      <w:r w:rsidRPr="00B958DD">
        <w:rPr>
          <w:rFonts w:ascii="Nimbus Roman No9 L" w:hAnsi="Nimbus Roman No9 L"/>
          <w:sz w:val="28"/>
          <w:szCs w:val="28"/>
        </w:rPr>
        <w:t xml:space="preserve"> года, день отъезда </w:t>
      </w:r>
      <w:r>
        <w:rPr>
          <w:rFonts w:ascii="Nimbus Roman No9 L" w:hAnsi="Nimbus Roman No9 L"/>
          <w:sz w:val="28"/>
          <w:szCs w:val="28"/>
        </w:rPr>
        <w:t>29</w:t>
      </w:r>
      <w:r w:rsidRPr="00B958DD">
        <w:rPr>
          <w:rFonts w:ascii="Nimbus Roman No9 L" w:hAnsi="Nimbus Roman No9 L"/>
          <w:sz w:val="28"/>
          <w:szCs w:val="28"/>
        </w:rPr>
        <w:t xml:space="preserve"> марта 202</w:t>
      </w:r>
      <w:r>
        <w:rPr>
          <w:rFonts w:ascii="Nimbus Roman No9 L" w:hAnsi="Nimbus Roman No9 L"/>
          <w:sz w:val="28"/>
          <w:szCs w:val="28"/>
        </w:rPr>
        <w:t>1</w:t>
      </w:r>
      <w:r w:rsidRPr="00B958DD">
        <w:rPr>
          <w:rFonts w:ascii="Nimbus Roman No9 L" w:hAnsi="Nimbus Roman No9 L"/>
          <w:sz w:val="28"/>
          <w:szCs w:val="28"/>
        </w:rPr>
        <w:t xml:space="preserve"> года. Начало соревнований – 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>марта</w:t>
      </w:r>
      <w:r w:rsidRPr="00B958DD">
        <w:rPr>
          <w:rFonts w:ascii="Nimbus Roman No9 L" w:hAnsi="Nimbus Roman No9 L"/>
          <w:sz w:val="28"/>
          <w:szCs w:val="28"/>
        </w:rPr>
        <w:t xml:space="preserve"> 202</w:t>
      </w:r>
      <w:r>
        <w:rPr>
          <w:rFonts w:ascii="Nimbus Roman No9 L" w:hAnsi="Nimbus Roman No9 L"/>
          <w:sz w:val="28"/>
          <w:szCs w:val="28"/>
        </w:rPr>
        <w:t>1</w:t>
      </w:r>
      <w:r w:rsidRPr="00B958DD">
        <w:rPr>
          <w:rFonts w:ascii="Nimbus Roman No9 L" w:hAnsi="Nimbus Roman No9 L"/>
          <w:sz w:val="28"/>
          <w:szCs w:val="28"/>
        </w:rPr>
        <w:t xml:space="preserve"> года.</w:t>
      </w:r>
    </w:p>
    <w:p w:rsidR="00FB2A02" w:rsidRPr="00ED1A3A" w:rsidRDefault="00FB2A02" w:rsidP="00FB2A02">
      <w:pPr>
        <w:numPr>
          <w:ilvl w:val="1"/>
          <w:numId w:val="1"/>
        </w:numPr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958DD">
        <w:rPr>
          <w:rFonts w:ascii="Nimbus Roman No9 L" w:hAnsi="Nimbus Roman No9 L"/>
          <w:sz w:val="28"/>
          <w:szCs w:val="28"/>
        </w:rPr>
        <w:t xml:space="preserve">4.4 Заседание судейской коллегии состоится 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марта 202</w:t>
      </w:r>
      <w:r>
        <w:rPr>
          <w:rFonts w:ascii="Nimbus Roman No9 L" w:hAnsi="Nimbus Roman No9 L"/>
          <w:sz w:val="28"/>
          <w:szCs w:val="28"/>
        </w:rPr>
        <w:t>1</w:t>
      </w:r>
      <w:r w:rsidRPr="00B958DD">
        <w:rPr>
          <w:rFonts w:ascii="Nimbus Roman No9 L" w:hAnsi="Nimbus Roman No9 L"/>
          <w:sz w:val="28"/>
          <w:szCs w:val="28"/>
        </w:rPr>
        <w:t xml:space="preserve"> года в 08:45 по адресу: </w:t>
      </w:r>
      <w:r w:rsidRPr="00B958DD">
        <w:rPr>
          <w:sz w:val="28"/>
          <w:szCs w:val="28"/>
        </w:rPr>
        <w:t xml:space="preserve">Россия, </w:t>
      </w:r>
      <w:proofErr w:type="gramStart"/>
      <w:r w:rsidRPr="00ED1A3A">
        <w:rPr>
          <w:sz w:val="28"/>
          <w:szCs w:val="28"/>
        </w:rPr>
        <w:t>г</w:t>
      </w:r>
      <w:proofErr w:type="gramEnd"/>
      <w:r w:rsidRPr="00ED1A3A">
        <w:rPr>
          <w:sz w:val="28"/>
          <w:szCs w:val="28"/>
        </w:rPr>
        <w:t xml:space="preserve">. Севастополь,  скала «Парус», </w:t>
      </w:r>
      <w:r w:rsidRPr="00ED1A3A">
        <w:rPr>
          <w:rFonts w:ascii="Times New Roman" w:hAnsi="Times New Roman"/>
          <w:sz w:val="28"/>
          <w:szCs w:val="28"/>
        </w:rPr>
        <w:t xml:space="preserve">координаты </w:t>
      </w:r>
      <w:r w:rsidRPr="00ED1A3A">
        <w:rPr>
          <w:rFonts w:ascii="Times New Roman" w:hAnsi="Times New Roman"/>
          <w:bCs/>
          <w:sz w:val="28"/>
          <w:szCs w:val="28"/>
        </w:rPr>
        <w:t>GPS: N 44.396849 E 33.770607</w:t>
      </w:r>
      <w:r w:rsidRPr="00ED1A3A">
        <w:rPr>
          <w:rFonts w:ascii="Times New Roman" w:hAnsi="Times New Roman" w:cs="Times New Roman"/>
          <w:sz w:val="28"/>
          <w:szCs w:val="28"/>
        </w:rPr>
        <w:t>.</w:t>
      </w:r>
    </w:p>
    <w:p w:rsidR="00FB2A02" w:rsidRPr="00B958DD" w:rsidRDefault="00FB2A02" w:rsidP="00FB2A02">
      <w:pPr>
        <w:jc w:val="both"/>
        <w:rPr>
          <w:rFonts w:ascii="Nimbus Roman No9 L" w:hAnsi="Nimbus Roman No9 L"/>
          <w:color w:val="000000"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ab/>
        <w:t>4.5 Программа соревнований:</w:t>
      </w:r>
    </w:p>
    <w:p w:rsidR="00FB2A02" w:rsidRPr="00B958DD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>- (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марта) с 08:00 до 08:45 – </w:t>
      </w:r>
      <w:r w:rsidRPr="00B958DD">
        <w:rPr>
          <w:rFonts w:ascii="Nimbus Roman No9 L" w:hAnsi="Nimbus Roman No9 L"/>
          <w:bCs/>
          <w:sz w:val="28"/>
          <w:szCs w:val="28"/>
        </w:rPr>
        <w:t>Работа комиссии по допуску</w:t>
      </w:r>
      <w:r w:rsidRPr="00B958DD">
        <w:rPr>
          <w:rFonts w:ascii="Nimbus Roman No9 L" w:hAnsi="Nimbus Roman No9 L"/>
          <w:sz w:val="28"/>
          <w:szCs w:val="28"/>
        </w:rPr>
        <w:t>;</w:t>
      </w:r>
    </w:p>
    <w:p w:rsidR="00FB2A02" w:rsidRPr="00B958DD" w:rsidRDefault="00FB2A02" w:rsidP="00FB2A02">
      <w:pPr>
        <w:jc w:val="both"/>
        <w:rPr>
          <w:rFonts w:ascii="Nimbus Roman No9 L" w:hAnsi="Nimbus Roman No9 L"/>
          <w:bCs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>- (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марта) с 08:45 до 09:00 – </w:t>
      </w:r>
      <w:r w:rsidRPr="00B958DD">
        <w:rPr>
          <w:rFonts w:ascii="Nimbus Roman No9 L" w:hAnsi="Nimbus Roman No9 L"/>
          <w:bCs/>
          <w:sz w:val="28"/>
          <w:szCs w:val="28"/>
        </w:rPr>
        <w:t>Заседание судейской коллегии совместно с представителями команд;</w:t>
      </w:r>
    </w:p>
    <w:p w:rsidR="00FB2A02" w:rsidRPr="00B958DD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>- (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марта) 09:00 - 09:15 – </w:t>
      </w:r>
      <w:r w:rsidRPr="00B958DD">
        <w:rPr>
          <w:rFonts w:ascii="Nimbus Roman No9 L" w:hAnsi="Nimbus Roman No9 L"/>
          <w:bCs/>
          <w:sz w:val="28"/>
          <w:szCs w:val="28"/>
        </w:rPr>
        <w:t>Заседание судейской коллегии;</w:t>
      </w:r>
    </w:p>
    <w:p w:rsidR="00FB2A02" w:rsidRPr="00B958DD" w:rsidRDefault="00FB2A02" w:rsidP="00FB2A02">
      <w:pPr>
        <w:jc w:val="both"/>
        <w:rPr>
          <w:rFonts w:ascii="Nimbus Roman No9 L" w:hAnsi="Nimbus Roman No9 L"/>
          <w:bCs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>- (</w:t>
      </w:r>
      <w:r>
        <w:rPr>
          <w:rFonts w:ascii="Nimbus Roman No9 L" w:hAnsi="Nimbus Roman No9 L"/>
          <w:sz w:val="28"/>
          <w:szCs w:val="28"/>
        </w:rPr>
        <w:t>27</w:t>
      </w:r>
      <w:r w:rsidRPr="00B958DD">
        <w:rPr>
          <w:rFonts w:ascii="Nimbus Roman No9 L" w:hAnsi="Nimbus Roman No9 L"/>
          <w:sz w:val="28"/>
          <w:szCs w:val="28"/>
        </w:rPr>
        <w:t xml:space="preserve"> марта) 09:30 - 17:00 – </w:t>
      </w:r>
      <w:r w:rsidRPr="00B958DD">
        <w:rPr>
          <w:rFonts w:ascii="Nimbus Roman No9 L" w:hAnsi="Nimbus Roman No9 L"/>
          <w:bCs/>
          <w:sz w:val="28"/>
          <w:szCs w:val="28"/>
        </w:rPr>
        <w:t>1 этап соревнований «Школа»;</w:t>
      </w:r>
    </w:p>
    <w:p w:rsidR="00FB2A02" w:rsidRPr="00B958DD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>- (</w:t>
      </w:r>
      <w:r>
        <w:rPr>
          <w:rFonts w:ascii="Nimbus Roman No9 L" w:hAnsi="Nimbus Roman No9 L"/>
          <w:sz w:val="28"/>
          <w:szCs w:val="28"/>
        </w:rPr>
        <w:t>28</w:t>
      </w:r>
      <w:r w:rsidRPr="00B958DD">
        <w:rPr>
          <w:rFonts w:ascii="Nimbus Roman No9 L" w:hAnsi="Nimbus Roman No9 L"/>
          <w:sz w:val="28"/>
          <w:szCs w:val="28"/>
        </w:rPr>
        <w:t xml:space="preserve"> марта) 09:00 - 16:00 – </w:t>
      </w:r>
      <w:r w:rsidRPr="00B958DD">
        <w:rPr>
          <w:rFonts w:ascii="Nimbus Roman No9 L" w:hAnsi="Nimbus Roman No9 L"/>
          <w:bCs/>
          <w:sz w:val="28"/>
          <w:szCs w:val="28"/>
        </w:rPr>
        <w:t>2 этап соревнований «Восхождение»;</w:t>
      </w:r>
    </w:p>
    <w:p w:rsidR="00FB2A02" w:rsidRDefault="00FB2A02" w:rsidP="00FB2A02">
      <w:pPr>
        <w:jc w:val="both"/>
        <w:rPr>
          <w:rFonts w:ascii="Nimbus Roman No9 L" w:hAnsi="Nimbus Roman No9 L"/>
          <w:bCs/>
          <w:sz w:val="28"/>
          <w:szCs w:val="28"/>
        </w:rPr>
      </w:pPr>
      <w:r w:rsidRPr="00B958DD">
        <w:rPr>
          <w:rFonts w:ascii="Nimbus Roman No9 L" w:hAnsi="Nimbus Roman No9 L"/>
          <w:sz w:val="28"/>
          <w:szCs w:val="28"/>
        </w:rPr>
        <w:t xml:space="preserve">- по окончанию соревнований – </w:t>
      </w:r>
      <w:r>
        <w:rPr>
          <w:rFonts w:ascii="Nimbus Roman No9 L" w:hAnsi="Nimbus Roman No9 L"/>
          <w:bCs/>
          <w:sz w:val="28"/>
          <w:szCs w:val="28"/>
        </w:rPr>
        <w:t>награждение победителей</w:t>
      </w:r>
      <w:r w:rsidRPr="00B958DD">
        <w:rPr>
          <w:rFonts w:ascii="Nimbus Roman No9 L" w:hAnsi="Nimbus Roman No9 L"/>
          <w:bCs/>
          <w:sz w:val="28"/>
          <w:szCs w:val="28"/>
        </w:rPr>
        <w:t>. Разъезд участников соревнований.</w:t>
      </w:r>
    </w:p>
    <w:p w:rsidR="00FB2A02" w:rsidRPr="00153C22" w:rsidRDefault="00FB2A02" w:rsidP="00FB2A02">
      <w:pPr>
        <w:jc w:val="both"/>
        <w:rPr>
          <w:rFonts w:ascii="Nimbus Roman No9 L" w:hAnsi="Nimbus Roman No9 L"/>
          <w:bCs/>
          <w:sz w:val="16"/>
          <w:szCs w:val="16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V. Требования к участникам соревнований и условия их допуска </w:t>
      </w:r>
    </w:p>
    <w:p w:rsidR="00FB2A02" w:rsidRDefault="00FB2A02" w:rsidP="00FB2A02">
      <w:pPr>
        <w:autoSpaceDE w:val="0"/>
        <w:autoSpaceDN w:val="0"/>
        <w:adjustRightInd w:val="0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5.1 Соревнования проводятся среди спортсменов: мужчин и женщин старше 16 лет, проживающих в городе Севастополе. </w:t>
      </w:r>
    </w:p>
    <w:p w:rsidR="00FB2A02" w:rsidRDefault="00FB2A02" w:rsidP="00FB2A02">
      <w:pPr>
        <w:jc w:val="both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color w:val="FF3333"/>
          <w:sz w:val="28"/>
          <w:szCs w:val="28"/>
        </w:rPr>
        <w:tab/>
      </w:r>
    </w:p>
    <w:p w:rsidR="00FB2A02" w:rsidRDefault="00FB2A02" w:rsidP="00FB2A02">
      <w:pPr>
        <w:jc w:val="center"/>
        <w:rPr>
          <w:rFonts w:ascii="Nimbus Roman No9 L" w:hAnsi="Nimbus Roman No9 L"/>
          <w:color w:val="FF3333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VI. Заявки на участие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6.1 Участники (команды) должны до 23 марта 2021 года</w:t>
      </w:r>
      <w:r>
        <w:rPr>
          <w:rFonts w:ascii="Nimbus Roman No9 L" w:hAnsi="Nimbus Roman No9 L"/>
          <w:color w:val="FF3333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 xml:space="preserve">подтвердить свое участие в соревнованиях. </w:t>
      </w:r>
      <w:r w:rsidRPr="00E9718A">
        <w:rPr>
          <w:rFonts w:ascii="Nimbus Roman No9 L" w:hAnsi="Nimbus Roman No9 L"/>
          <w:sz w:val="28"/>
          <w:szCs w:val="28"/>
        </w:rPr>
        <w:t>Контакты для предварительных заявок: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proofErr w:type="spellStart"/>
      <w:r>
        <w:rPr>
          <w:rFonts w:ascii="Nimbus Roman No9 L" w:hAnsi="Nimbus Roman No9 L"/>
          <w:sz w:val="28"/>
          <w:szCs w:val="28"/>
        </w:rPr>
        <w:t>Буракова</w:t>
      </w:r>
      <w:proofErr w:type="spellEnd"/>
      <w:r>
        <w:rPr>
          <w:rFonts w:ascii="Nimbus Roman No9 L" w:hAnsi="Nimbus Roman No9 L"/>
          <w:sz w:val="28"/>
          <w:szCs w:val="28"/>
        </w:rPr>
        <w:t xml:space="preserve"> Анна Васильевна +79788491024, </w:t>
      </w:r>
      <w:proofErr w:type="spellStart"/>
      <w:r w:rsidRPr="00F1295E">
        <w:rPr>
          <w:rFonts w:ascii="Nimbus Roman No9 L" w:hAnsi="Nimbus Roman No9 L"/>
          <w:sz w:val="28"/>
          <w:szCs w:val="28"/>
          <w:lang w:val="en-US"/>
        </w:rPr>
        <w:t>anna</w:t>
      </w:r>
      <w:proofErr w:type="spellEnd"/>
      <w:r w:rsidRPr="00F1295E">
        <w:rPr>
          <w:rFonts w:ascii="Nimbus Roman No9 L" w:hAnsi="Nimbus Roman No9 L"/>
          <w:sz w:val="28"/>
          <w:szCs w:val="28"/>
        </w:rPr>
        <w:t>_</w:t>
      </w:r>
      <w:proofErr w:type="spellStart"/>
      <w:r w:rsidRPr="00F1295E">
        <w:rPr>
          <w:rFonts w:ascii="Nimbus Roman No9 L" w:hAnsi="Nimbus Roman No9 L"/>
          <w:sz w:val="28"/>
          <w:szCs w:val="28"/>
          <w:lang w:val="en-US"/>
        </w:rPr>
        <w:t>frienda</w:t>
      </w:r>
      <w:proofErr w:type="spellEnd"/>
      <w:r w:rsidRPr="00F1295E">
        <w:rPr>
          <w:rFonts w:ascii="Nimbus Roman No9 L" w:hAnsi="Nimbus Roman No9 L"/>
          <w:sz w:val="28"/>
          <w:szCs w:val="28"/>
        </w:rPr>
        <w:t>@</w:t>
      </w:r>
      <w:r w:rsidRPr="00F1295E">
        <w:rPr>
          <w:rFonts w:ascii="Nimbus Roman No9 L" w:hAnsi="Nimbus Roman No9 L"/>
          <w:sz w:val="28"/>
          <w:szCs w:val="28"/>
          <w:lang w:val="en-US"/>
        </w:rPr>
        <w:t>list</w:t>
      </w:r>
      <w:r w:rsidRPr="00F1295E">
        <w:rPr>
          <w:rFonts w:ascii="Nimbus Roman No9 L" w:hAnsi="Nimbus Roman No9 L"/>
          <w:sz w:val="28"/>
          <w:szCs w:val="28"/>
        </w:rPr>
        <w:t>.</w:t>
      </w:r>
      <w:proofErr w:type="spellStart"/>
      <w:r w:rsidRPr="00F1295E">
        <w:rPr>
          <w:rFonts w:ascii="Nimbus Roman No9 L" w:hAnsi="Nimbus Roman No9 L"/>
          <w:sz w:val="28"/>
          <w:szCs w:val="28"/>
          <w:lang w:val="en-US"/>
        </w:rPr>
        <w:t>ru</w:t>
      </w:r>
      <w:proofErr w:type="spellEnd"/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Леонтьева Екатерина Андреевна +79787765253, </w:t>
      </w:r>
      <w:r w:rsidRPr="00E25A4A">
        <w:rPr>
          <w:rFonts w:ascii="Nimbus Roman No9 L" w:hAnsi="Nimbus Roman No9 L"/>
          <w:sz w:val="28"/>
          <w:szCs w:val="28"/>
        </w:rPr>
        <w:t>beshtekne@mail.ru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6.2 Заявки на участие в спортивном соревновании, представленные в комиссию по допуску должны быть подписаны руководителем региональной федерации, заверены печатью. Содержать отметки врача о допуске каждого участника к спортивному соревнованию, заверенные подписью и личной печатью врача, печатью медицинского учреждения.</w:t>
      </w:r>
    </w:p>
    <w:p w:rsidR="00FB2A02" w:rsidRDefault="00FB2A02" w:rsidP="00FB2A02">
      <w:pPr>
        <w:jc w:val="both"/>
        <w:rPr>
          <w:rFonts w:ascii="Nimbus Roman No9 L" w:hAnsi="Nimbus Roman No9 L"/>
          <w:color w:val="000000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</w:r>
      <w:proofErr w:type="gramStart"/>
      <w:r>
        <w:rPr>
          <w:rFonts w:ascii="Nimbus Roman No9 L" w:hAnsi="Nimbus Roman No9 L"/>
          <w:sz w:val="28"/>
          <w:szCs w:val="28"/>
        </w:rPr>
        <w:t>6.3 Перечень документов, предъявляемых участниками организаторам спортивных соревнований: паспорт, зачетная классификационная книжка (при наличии), страховой полис обязательного медицинского страхования, оригинал договора о страховании от несчастных случаев, жизни и здоровья, медицинская справка о допуске к участию в спортивном соревновании для спортсменов, не имеющих отметки врача в заявке на участие в спортивных соревнования, книжка альпиниста (при наличии).</w:t>
      </w:r>
      <w:proofErr w:type="gramEnd"/>
    </w:p>
    <w:p w:rsidR="00FB2A02" w:rsidRDefault="00FB2A02" w:rsidP="00FB2A02">
      <w:pPr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VII. Условия подведения итогов 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E25A4A">
        <w:rPr>
          <w:rFonts w:ascii="Nimbus Roman No9 L" w:hAnsi="Nimbus Roman No9 L"/>
          <w:sz w:val="28"/>
          <w:szCs w:val="28"/>
        </w:rPr>
        <w:tab/>
        <w:t>7.1 Соревнования личные. Занятые места в личном зачете</w:t>
      </w:r>
      <w:r>
        <w:rPr>
          <w:rFonts w:ascii="Nimbus Roman No9 L" w:hAnsi="Nimbus Roman No9 L"/>
          <w:color w:val="FF3333"/>
          <w:sz w:val="28"/>
          <w:szCs w:val="28"/>
        </w:rPr>
        <w:t xml:space="preserve"> </w:t>
      </w:r>
      <w:r>
        <w:rPr>
          <w:rFonts w:ascii="Nimbus Roman No9 L" w:hAnsi="Nimbus Roman No9 L"/>
          <w:sz w:val="28"/>
          <w:szCs w:val="28"/>
        </w:rPr>
        <w:t xml:space="preserve">определяются в соответствии с положением, протоколами и правилами соревнований по альпинизму в скальном классе среди мужчин и женщин. 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 xml:space="preserve">7.2 Протесты подаются в главную судейскую коллегию, </w:t>
      </w:r>
      <w:proofErr w:type="gramStart"/>
      <w:r>
        <w:rPr>
          <w:rFonts w:ascii="Nimbus Roman No9 L" w:hAnsi="Nimbus Roman No9 L"/>
          <w:sz w:val="28"/>
          <w:szCs w:val="28"/>
        </w:rPr>
        <w:t>согласно правил</w:t>
      </w:r>
      <w:proofErr w:type="gramEnd"/>
      <w:r>
        <w:rPr>
          <w:rFonts w:ascii="Nimbus Roman No9 L" w:hAnsi="Nimbus Roman No9 L"/>
          <w:sz w:val="28"/>
          <w:szCs w:val="28"/>
        </w:rPr>
        <w:t xml:space="preserve"> соревнований по виду спорта.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 xml:space="preserve">VIII. Награждение победителей и призеров </w:t>
      </w:r>
    </w:p>
    <w:p w:rsidR="00FB2A02" w:rsidRDefault="00FB2A02" w:rsidP="00FB2A02">
      <w:pPr>
        <w:ind w:firstLine="709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lastRenderedPageBreak/>
        <w:t>Победители и призеры соревнований среди мужчин и женщин награждаются грамотами и медалями соответствующих степеней.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</w:p>
    <w:p w:rsidR="00FB2A02" w:rsidRDefault="00FB2A02" w:rsidP="00FB2A02">
      <w:pPr>
        <w:jc w:val="center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IX</w:t>
      </w:r>
      <w:r>
        <w:rPr>
          <w:rFonts w:ascii="Nimbus Roman No9 L" w:hAnsi="Nimbus Roman No9 L"/>
          <w:b/>
          <w:bCs/>
          <w:sz w:val="28"/>
          <w:szCs w:val="28"/>
        </w:rPr>
        <w:t xml:space="preserve">. Условия финансирования 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ab/>
        <w:t>9.1 Расходы, связанные с командированием команд (проезд, питание, проживание) несут командирующие организации.</w:t>
      </w:r>
    </w:p>
    <w:p w:rsidR="00FB2A02" w:rsidRDefault="00FB2A02" w:rsidP="00FB2A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36E">
        <w:rPr>
          <w:rFonts w:ascii="Nimbus Roman No9 L" w:hAnsi="Nimbus Roman No9 L" w:cs="Nimbus Roman No9 L"/>
          <w:sz w:val="28"/>
          <w:szCs w:val="28"/>
        </w:rPr>
        <w:t xml:space="preserve">9.2 </w:t>
      </w:r>
      <w:r w:rsidRPr="000575BA">
        <w:rPr>
          <w:rFonts w:ascii="Nimbus Roman No9 L" w:hAnsi="Nimbus Roman No9 L"/>
          <w:sz w:val="28"/>
          <w:szCs w:val="28"/>
        </w:rPr>
        <w:t>Награждение победителей и призеров со</w:t>
      </w:r>
      <w:r>
        <w:rPr>
          <w:rFonts w:ascii="Nimbus Roman No9 L" w:hAnsi="Nimbus Roman No9 L"/>
          <w:sz w:val="28"/>
          <w:szCs w:val="28"/>
        </w:rPr>
        <w:t xml:space="preserve">ревнований дипломами, медалями, оплата услуг судейства </w:t>
      </w:r>
      <w:r w:rsidRPr="000575BA">
        <w:rPr>
          <w:rFonts w:ascii="Nimbus Roman No9 L" w:hAnsi="Nimbus Roman No9 L"/>
          <w:sz w:val="28"/>
          <w:szCs w:val="28"/>
        </w:rPr>
        <w:t>производятся из средств бюджета города Севастополя, предусмотренные на эти цели</w:t>
      </w:r>
      <w:r>
        <w:rPr>
          <w:rFonts w:ascii="Nimbus Roman No9 L" w:hAnsi="Nimbus Roman No9 L"/>
          <w:sz w:val="28"/>
          <w:szCs w:val="28"/>
        </w:rPr>
        <w:t xml:space="preserve"> в ГАУ «ЦСП СКС»</w:t>
      </w:r>
      <w:r w:rsidRPr="006D1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953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и утвержденной сметой в пределах ассигнований, выделяемых на проведение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2A02" w:rsidRPr="009F136E" w:rsidRDefault="00FB2A02" w:rsidP="00FB2A02">
      <w:pPr>
        <w:ind w:firstLine="709"/>
        <w:jc w:val="both"/>
        <w:rPr>
          <w:rFonts w:ascii="Nimbus Roman No9 L" w:hAnsi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>9.3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 xml:space="preserve"> О</w:t>
      </w:r>
      <w:proofErr w:type="gramEnd"/>
      <w:r>
        <w:rPr>
          <w:rFonts w:ascii="Nimbus Roman No9 L" w:hAnsi="Nimbus Roman No9 L" w:cs="Nimbus Roman No9 L"/>
          <w:sz w:val="28"/>
          <w:szCs w:val="28"/>
        </w:rPr>
        <w:t>стальные р</w:t>
      </w:r>
      <w:r w:rsidRPr="009F136E">
        <w:rPr>
          <w:rFonts w:ascii="Nimbus Roman No9 L" w:hAnsi="Nimbus Roman No9 L" w:cs="Nimbus Roman No9 L"/>
          <w:sz w:val="28"/>
          <w:szCs w:val="28"/>
        </w:rPr>
        <w:t>асходы по проведению соревнований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r w:rsidRPr="009F136E">
        <w:rPr>
          <w:rFonts w:ascii="Nimbus Roman No9 L" w:hAnsi="Nimbus Roman No9 L" w:cs="Nimbus Roman No9 L"/>
          <w:sz w:val="28"/>
          <w:szCs w:val="28"/>
        </w:rPr>
        <w:t xml:space="preserve">несет </w:t>
      </w:r>
      <w:proofErr w:type="spellStart"/>
      <w:r w:rsidRPr="009F136E">
        <w:rPr>
          <w:rFonts w:ascii="Nimbus Roman No9 L" w:hAnsi="Nimbus Roman No9 L" w:cs="Nimbus Roman No9 L"/>
          <w:sz w:val="28"/>
          <w:szCs w:val="28"/>
        </w:rPr>
        <w:t>ФАиС</w:t>
      </w:r>
      <w:proofErr w:type="spellEnd"/>
      <w:r w:rsidRPr="009F136E">
        <w:rPr>
          <w:rFonts w:ascii="Nimbus Roman No9 L" w:hAnsi="Nimbus Roman No9 L" w:cs="Nimbus Roman No9 L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sz w:val="28"/>
          <w:szCs w:val="28"/>
        </w:rPr>
        <w:t>г. </w:t>
      </w:r>
      <w:r w:rsidRPr="009F136E">
        <w:rPr>
          <w:rFonts w:ascii="Nimbus Roman No9 L" w:hAnsi="Nimbus Roman No9 L" w:cs="Nimbus Roman No9 L"/>
          <w:sz w:val="28"/>
          <w:szCs w:val="28"/>
        </w:rPr>
        <w:t>Севастополя.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</w:p>
    <w:p w:rsidR="00FB2A02" w:rsidRDefault="00FB2A02" w:rsidP="00FB2A02">
      <w:pPr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X</w:t>
      </w:r>
      <w:r>
        <w:rPr>
          <w:rFonts w:ascii="Nimbus Roman No9 L" w:hAnsi="Nimbus Roman No9 L"/>
          <w:b/>
          <w:bCs/>
          <w:sz w:val="28"/>
          <w:szCs w:val="28"/>
        </w:rPr>
        <w:t>.  Ответственность за исполнение требований</w:t>
      </w:r>
    </w:p>
    <w:p w:rsidR="00FB2A02" w:rsidRDefault="00FB2A02" w:rsidP="00FB2A0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11.1 Согласно п. 3.5 приказа Управления по делам молодежи и спорта города Севастополя от 10.08.2017 № 265 «О порядке проведения и финансирования официальных физкультурных, спортивных и иных мероприятий, обеспечение участия в них за счет средств бюджета города Севастополя и утверждении нормативов затрат средств бюджета города Севастополя на проведение официальных физкультурных и спортивных мероприятий города Севастополя, а также официальных значимых физкультурных, спортивных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массовых спортивно-зрелищных мероприятий, проводимых в городе Севастополе, включенных в календарный план», в течение 3-х дней после завершения спортивного мероприятия главный судья соревнований представляет отчет-анализ о его проведении и итоговые протоколы в установленной форме в Управление. </w:t>
      </w:r>
    </w:p>
    <w:p w:rsidR="00FB2A02" w:rsidRDefault="00FB2A02" w:rsidP="00FB2A0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11.2 Согласно п. 10 приказа Управления по делам молодежи и спорта города Севастополя от 27.07.2017 № 205 «О Порядке утверждения Положений (Регламентов) об официальных физкультурных мероприятий и спортивных мероприятий города Севастополя»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 спортивного мероприятия, главная судейская коллегия и участники несут ответственность за исполнение всех требований, изложенных в Положении (Регламенте) об официальном спортивном мероприятии города Севастополя.</w:t>
      </w:r>
      <w:proofErr w:type="gramEnd"/>
    </w:p>
    <w:p w:rsidR="00FB2A02" w:rsidRDefault="00FB2A02" w:rsidP="00FB2A02">
      <w:pPr>
        <w:ind w:firstLine="708"/>
        <w:jc w:val="both"/>
        <w:rPr>
          <w:rFonts w:ascii="Nimbus Roman No9 L" w:hAnsi="Nimbus Roman No9 L" w:cs="Nimbus Roman No9 L"/>
          <w:color w:val="FF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неисполнения организатором и (или) главной судейской коллегией, участниками требований Положения, Управление вправе отменить их результаты, а в случае, если предусмотрено финансирование такого мероприятия из бюджета города Севастополя, не производит такое финансирование. Перечисленные бюджетные средства подлежат возврату в бюджет города Севастополя.</w:t>
      </w: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</w:p>
    <w:p w:rsidR="00FB2A02" w:rsidRDefault="00FB2A02" w:rsidP="00FB2A02">
      <w:pPr>
        <w:jc w:val="both"/>
        <w:rPr>
          <w:rFonts w:ascii="Nimbus Roman No9 L" w:hAnsi="Nimbus Roman No9 L"/>
          <w:color w:val="FF3333"/>
          <w:sz w:val="28"/>
          <w:szCs w:val="28"/>
        </w:rPr>
      </w:pPr>
    </w:p>
    <w:p w:rsidR="00FB2A02" w:rsidRPr="00E25A4A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</w:p>
    <w:p w:rsidR="00FB2A02" w:rsidRDefault="00FB2A02" w:rsidP="00FB2A02">
      <w:pPr>
        <w:jc w:val="both"/>
        <w:rPr>
          <w:rFonts w:ascii="Nimbus Roman No9 L" w:hAnsi="Nimbus Roman No9 L"/>
          <w:sz w:val="28"/>
          <w:szCs w:val="28"/>
        </w:rPr>
      </w:pPr>
      <w:r w:rsidRPr="00E25A4A">
        <w:rPr>
          <w:rFonts w:ascii="Nimbus Roman No9 L" w:hAnsi="Nimbus Roman No9 L"/>
          <w:sz w:val="28"/>
          <w:szCs w:val="28"/>
        </w:rPr>
        <w:tab/>
        <w:t>Данное положение является офиц</w:t>
      </w:r>
      <w:r>
        <w:rPr>
          <w:rFonts w:ascii="Nimbus Roman No9 L" w:hAnsi="Nimbus Roman No9 L"/>
          <w:sz w:val="28"/>
          <w:szCs w:val="28"/>
        </w:rPr>
        <w:t>иальным вызовом на соревнования.</w:t>
      </w:r>
    </w:p>
    <w:p w:rsidR="00EE6ED5" w:rsidRDefault="00FB2A02" w:rsidP="00FB2A02"/>
    <w:sectPr w:rsidR="00EE6ED5" w:rsidSect="0001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02"/>
    <w:rsid w:val="00015247"/>
    <w:rsid w:val="00D6314E"/>
    <w:rsid w:val="00F124C5"/>
    <w:rsid w:val="00FB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02"/>
    <w:pPr>
      <w:widowControl w:val="0"/>
      <w:suppressAutoHyphens/>
      <w:spacing w:after="0" w:line="240" w:lineRule="auto"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8330</Characters>
  <Application>Microsoft Office Word</Application>
  <DocSecurity>0</DocSecurity>
  <Lines>69</Lines>
  <Paragraphs>19</Paragraphs>
  <ScaleCrop>false</ScaleCrop>
  <Company>Grizli777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2021-03-17T09:36:00Z</dcterms:created>
  <dcterms:modified xsi:type="dcterms:W3CDTF">2021-03-17T09:38:00Z</dcterms:modified>
</cp:coreProperties>
</file>